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5A59" w14:textId="77777777" w:rsidR="00D8157A" w:rsidRDefault="00000000">
      <w:pPr>
        <w:pStyle w:val="Heading2"/>
        <w:widowControl w:val="0"/>
        <w:tabs>
          <w:tab w:val="left" w:pos="-1440"/>
          <w:tab w:val="left" w:pos="-1440"/>
          <w:tab w:val="left" w:pos="-1440"/>
          <w:tab w:val="left" w:pos="-1440"/>
          <w:tab w:val="left" w:pos="-144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Center for Research on Learning and Teaching (CRLT)</w:t>
      </w:r>
    </w:p>
    <w:p w14:paraId="3C90E8C4" w14:textId="77777777" w:rsidR="00D8157A" w:rsidRDefault="00000000">
      <w:pPr>
        <w:pStyle w:val="Heading2"/>
        <w:widowControl w:val="0"/>
        <w:tabs>
          <w:tab w:val="left" w:pos="-1440"/>
          <w:tab w:val="left" w:pos="-1440"/>
          <w:tab w:val="left" w:pos="-1440"/>
          <w:tab w:val="left" w:pos="-1440"/>
          <w:tab w:val="left" w:pos="-1440"/>
        </w:tabs>
        <w:spacing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none"/>
        </w:rPr>
      </w:pPr>
      <w:bookmarkStart w:id="1" w:name="_heading=h.epkqbbc5qyrg" w:colFirst="0" w:colLast="0"/>
      <w:bookmarkEnd w:id="1"/>
      <w:r>
        <w:rPr>
          <w:rFonts w:ascii="Times New Roman" w:eastAsia="Times New Roman" w:hAnsi="Times New Roman" w:cs="Times New Roman"/>
          <w:b/>
          <w:sz w:val="32"/>
          <w:szCs w:val="32"/>
          <w:u w:val="none"/>
        </w:rPr>
        <w:t>The Players - Evaluation</w:t>
      </w:r>
    </w:p>
    <w:p w14:paraId="1E3E785A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D9BE3AB" w14:textId="77777777" w:rsidR="00D8157A" w:rsidRDefault="00000000">
      <w:pPr>
        <w:pStyle w:val="Heading2"/>
        <w:widowControl w:val="0"/>
        <w:tabs>
          <w:tab w:val="left" w:pos="-1440"/>
          <w:tab w:val="left" w:pos="-1440"/>
          <w:tab w:val="left" w:pos="-1440"/>
          <w:tab w:val="left" w:pos="-1440"/>
          <w:tab w:val="left" w:pos="-1440"/>
        </w:tabs>
        <w:spacing w:line="240" w:lineRule="auto"/>
        <w:jc w:val="both"/>
        <w:rPr>
          <w:rFonts w:ascii="Times New Roman" w:eastAsia="Times New Roman" w:hAnsi="Times New Roman" w:cs="Times New Roman"/>
          <w:sz w:val="18"/>
          <w:szCs w:val="18"/>
          <w:u w:val="none"/>
        </w:rPr>
      </w:pPr>
      <w:r>
        <w:rPr>
          <w:rFonts w:ascii="Times New Roman" w:eastAsia="Times New Roman" w:hAnsi="Times New Roman" w:cs="Times New Roman"/>
          <w:sz w:val="18"/>
          <w:szCs w:val="18"/>
          <w:u w:val="none"/>
        </w:rPr>
        <w:t xml:space="preserve">All responses are </w:t>
      </w:r>
      <w:r>
        <w:rPr>
          <w:rFonts w:ascii="Times New Roman" w:eastAsia="Times New Roman" w:hAnsi="Times New Roman" w:cs="Times New Roman"/>
          <w:b/>
          <w:sz w:val="18"/>
          <w:szCs w:val="18"/>
          <w:u w:val="none"/>
        </w:rPr>
        <w:t>optional and anonymous</w:t>
      </w:r>
      <w:r>
        <w:rPr>
          <w:rFonts w:ascii="Times New Roman" w:eastAsia="Times New Roman" w:hAnsi="Times New Roman" w:cs="Times New Roman"/>
          <w:sz w:val="18"/>
          <w:szCs w:val="18"/>
          <w:u w:val="none"/>
        </w:rPr>
        <w:t>. Your feedback will be used to better understand the impact of Players offerings. CRLT staff also send evaluation data to schools/colleges and departments; granting agencies; and other individuals and organizations who have hosted sessions. Selected feedback may also appear on the Players website. Thank you!</w:t>
      </w:r>
    </w:p>
    <w:p w14:paraId="407A0232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3B3014C" w14:textId="77777777" w:rsidR="00D8157A" w:rsidRDefault="00000000">
      <w:pPr>
        <w:pStyle w:val="Heading2"/>
        <w:widowControl w:val="0"/>
        <w:tabs>
          <w:tab w:val="left" w:pos="-1440"/>
          <w:tab w:val="left" w:pos="-1440"/>
          <w:tab w:val="left" w:pos="-1440"/>
          <w:tab w:val="left" w:pos="-1440"/>
          <w:tab w:val="left" w:pos="-1440"/>
          <w:tab w:val="left" w:pos="5220"/>
          <w:tab w:val="left" w:pos="5760"/>
          <w:tab w:val="left" w:pos="6120"/>
          <w:tab w:val="left" w:pos="8010"/>
          <w:tab w:val="left" w:pos="9900"/>
        </w:tabs>
        <w:spacing w:line="480" w:lineRule="auto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 w:eastAsia="Times New Roman" w:hAnsi="Times New Roman" w:cs="Times New Roman"/>
          <w:u w:val="none"/>
        </w:rPr>
        <w:t>Session:</w:t>
      </w:r>
      <w:r>
        <w:rPr>
          <w:rFonts w:ascii="Times New Roman" w:eastAsia="Times New Roman" w:hAnsi="Times New Roman" w:cs="Times New Roman"/>
          <w:b/>
          <w:u w:val="none"/>
        </w:rPr>
        <w:tab/>
      </w:r>
      <w:r>
        <w:rPr>
          <w:rFonts w:ascii="Times New Roman" w:eastAsia="Times New Roman" w:hAnsi="Times New Roman" w:cs="Times New Roman"/>
          <w:b/>
          <w:u w:val="none"/>
        </w:rPr>
        <w:tab/>
      </w:r>
      <w:r>
        <w:rPr>
          <w:rFonts w:ascii="Times New Roman" w:eastAsia="Times New Roman" w:hAnsi="Times New Roman" w:cs="Times New Roman"/>
          <w:u w:val="none"/>
        </w:rPr>
        <w:t xml:space="preserve">Date: </w:t>
      </w:r>
    </w:p>
    <w:p w14:paraId="25457EE0" w14:textId="77777777" w:rsidR="00D8157A" w:rsidRDefault="00000000">
      <w:pPr>
        <w:pStyle w:val="Heading2"/>
        <w:widowControl w:val="0"/>
        <w:tabs>
          <w:tab w:val="left" w:pos="-1440"/>
          <w:tab w:val="left" w:pos="-1440"/>
          <w:tab w:val="left" w:pos="-1440"/>
          <w:tab w:val="left" w:pos="-1440"/>
          <w:tab w:val="left" w:pos="-1440"/>
          <w:tab w:val="left" w:pos="5760"/>
          <w:tab w:val="left" w:pos="6120"/>
          <w:tab w:val="left" w:pos="6840"/>
          <w:tab w:val="left" w:pos="9360"/>
          <w:tab w:val="left" w:pos="10080"/>
        </w:tabs>
        <w:spacing w:line="480" w:lineRule="auto"/>
        <w:rPr>
          <w:rFonts w:ascii="Times New Roman" w:eastAsia="Times New Roman" w:hAnsi="Times New Roman" w:cs="Times New Roman"/>
          <w:u w:val="none"/>
        </w:rPr>
      </w:pPr>
      <w:r>
        <w:rPr>
          <w:rFonts w:ascii="Times New Roman" w:eastAsia="Times New Roman" w:hAnsi="Times New Roman" w:cs="Times New Roman"/>
          <w:u w:val="none"/>
        </w:rPr>
        <w:t>Ethnicity/Race:</w:t>
      </w:r>
      <w:r>
        <w:rPr>
          <w:rFonts w:ascii="Times New Roman" w:eastAsia="Times New Roman" w:hAnsi="Times New Roman" w:cs="Times New Roman"/>
          <w:u w:val="none"/>
        </w:rPr>
        <w:tab/>
        <w:t xml:space="preserve">Gender: </w:t>
      </w:r>
    </w:p>
    <w:p w14:paraId="76212F0A" w14:textId="77777777" w:rsidR="00D8157A" w:rsidRDefault="00000000">
      <w:pPr>
        <w:pStyle w:val="Heading1"/>
        <w:tabs>
          <w:tab w:val="center" w:pos="4680"/>
          <w:tab w:val="center" w:pos="4680"/>
          <w:tab w:val="center" w:pos="4680"/>
          <w:tab w:val="center" w:pos="4680"/>
          <w:tab w:val="center" w:pos="4680"/>
        </w:tabs>
        <w:ind w:right="-720"/>
      </w:pPr>
      <w:r>
        <w:t xml:space="preserve">Affiliation:  Faculty ____    Staff ____    Admin ____    GSI ____    Grad Student ____    </w:t>
      </w:r>
      <w:proofErr w:type="gramStart"/>
      <w:r>
        <w:t>Other  _</w:t>
      </w:r>
      <w:proofErr w:type="gramEnd"/>
      <w:r>
        <w:t>___</w:t>
      </w:r>
    </w:p>
    <w:p w14:paraId="72168066" w14:textId="77777777" w:rsidR="00D8157A" w:rsidRDefault="00D8157A">
      <w:pPr>
        <w:pStyle w:val="Heading1"/>
        <w:tabs>
          <w:tab w:val="center" w:pos="4680"/>
          <w:tab w:val="center" w:pos="4680"/>
          <w:tab w:val="center" w:pos="4680"/>
          <w:tab w:val="center" w:pos="4680"/>
          <w:tab w:val="center" w:pos="4680"/>
        </w:tabs>
      </w:pPr>
    </w:p>
    <w:p w14:paraId="6448CD4D" w14:textId="77777777" w:rsidR="00D8157A" w:rsidRDefault="00D8157A">
      <w:pPr>
        <w:tabs>
          <w:tab w:val="center" w:pos="4680"/>
          <w:tab w:val="center" w:pos="4680"/>
          <w:tab w:val="center" w:pos="4680"/>
          <w:tab w:val="center" w:pos="4680"/>
          <w:tab w:val="center" w:pos="4680"/>
          <w:tab w:val="center" w:pos="4680"/>
          <w:tab w:val="center" w:pos="4680"/>
        </w:tabs>
      </w:pPr>
    </w:p>
    <w:p w14:paraId="57F8F3BD" w14:textId="77777777" w:rsidR="00D8157A" w:rsidRDefault="00C04EB6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jc w:val="center"/>
        <w:rPr>
          <w:color w:val="000000"/>
        </w:rPr>
      </w:pPr>
      <w:r>
        <w:rPr>
          <w:noProof/>
        </w:rPr>
        <w:pict w14:anchorId="5007CD99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04AB81AA" w14:textId="77777777" w:rsidR="00D8157A" w:rsidRDefault="00D8157A">
      <w:pPr>
        <w:pStyle w:val="Heading1"/>
        <w:tabs>
          <w:tab w:val="center" w:pos="4680"/>
          <w:tab w:val="center" w:pos="4680"/>
          <w:tab w:val="center" w:pos="4680"/>
          <w:tab w:val="center" w:pos="4680"/>
          <w:tab w:val="center" w:pos="4680"/>
        </w:tabs>
      </w:pPr>
    </w:p>
    <w:p w14:paraId="429A0EBB" w14:textId="77777777" w:rsidR="00D8157A" w:rsidRDefault="00D8157A">
      <w:pPr>
        <w:tabs>
          <w:tab w:val="center" w:pos="4680"/>
          <w:tab w:val="center" w:pos="4680"/>
          <w:tab w:val="center" w:pos="4680"/>
          <w:tab w:val="center" w:pos="4680"/>
          <w:tab w:val="center" w:pos="4680"/>
          <w:tab w:val="center" w:pos="4680"/>
          <w:tab w:val="center" w:pos="4680"/>
        </w:tabs>
      </w:pPr>
    </w:p>
    <w:p w14:paraId="2B33E9B6" w14:textId="77777777" w:rsidR="00D8157A" w:rsidRDefault="00000000">
      <w:pPr>
        <w:pStyle w:val="Heading1"/>
        <w:tabs>
          <w:tab w:val="center" w:pos="4680"/>
          <w:tab w:val="center" w:pos="4680"/>
          <w:tab w:val="center" w:pos="4680"/>
          <w:tab w:val="center" w:pos="4680"/>
          <w:tab w:val="center" w:pos="4680"/>
        </w:tabs>
      </w:pPr>
      <w:r>
        <w:t>Question 1:</w:t>
      </w:r>
      <w:r>
        <w:tab/>
        <w:t xml:space="preserve"> Rate the following statements on your level of </w:t>
      </w:r>
      <w:r>
        <w:rPr>
          <w:b/>
        </w:rPr>
        <w:t>agreement</w:t>
      </w:r>
      <w:r>
        <w:t>.  Please add additional comments in the space provided below or on the back of this page.</w:t>
      </w:r>
    </w:p>
    <w:p w14:paraId="0199B36D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</w:p>
    <w:p w14:paraId="00851AF1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rPr>
          <w:color w:val="000000"/>
          <w:sz w:val="24"/>
          <w:szCs w:val="24"/>
        </w:rPr>
      </w:pPr>
    </w:p>
    <w:tbl>
      <w:tblPr>
        <w:tblStyle w:val="a6"/>
        <w:tblW w:w="9911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959"/>
        <w:gridCol w:w="270"/>
        <w:gridCol w:w="999"/>
        <w:gridCol w:w="990"/>
        <w:gridCol w:w="885"/>
        <w:gridCol w:w="985"/>
        <w:gridCol w:w="823"/>
      </w:tblGrid>
      <w:tr w:rsidR="00D8157A" w14:paraId="3522782D" w14:textId="77777777">
        <w:tc>
          <w:tcPr>
            <w:tcW w:w="4956" w:type="dxa"/>
          </w:tcPr>
          <w:p w14:paraId="0D6747D4" w14:textId="77777777" w:rsidR="00D8157A" w:rsidRDefault="00D8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120" w:after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</w:tcPr>
          <w:p w14:paraId="4E3B3870" w14:textId="77777777" w:rsidR="00D8157A" w:rsidRDefault="00D8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</w:tcPr>
          <w:p w14:paraId="50F0F684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Strongly Agree</w:t>
            </w:r>
          </w:p>
        </w:tc>
        <w:tc>
          <w:tcPr>
            <w:tcW w:w="990" w:type="dxa"/>
          </w:tcPr>
          <w:p w14:paraId="472E15AC" w14:textId="77777777" w:rsidR="00D8157A" w:rsidRDefault="00000000">
            <w:pPr>
              <w:tabs>
                <w:tab w:val="left" w:pos="-1440"/>
              </w:tabs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SomewhatAgree</w:t>
            </w:r>
            <w:proofErr w:type="spellEnd"/>
          </w:p>
        </w:tc>
        <w:tc>
          <w:tcPr>
            <w:tcW w:w="885" w:type="dxa"/>
          </w:tcPr>
          <w:p w14:paraId="4E023AA7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Neutral</w:t>
            </w:r>
          </w:p>
        </w:tc>
        <w:tc>
          <w:tcPr>
            <w:tcW w:w="985" w:type="dxa"/>
          </w:tcPr>
          <w:p w14:paraId="46910A56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120" w:after="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Somewhat Disagree</w:t>
            </w:r>
          </w:p>
        </w:tc>
        <w:tc>
          <w:tcPr>
            <w:tcW w:w="823" w:type="dxa"/>
          </w:tcPr>
          <w:p w14:paraId="45464DC6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120" w:after="120"/>
              <w:ind w:right="-1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Strongly Disagree</w:t>
            </w:r>
          </w:p>
        </w:tc>
      </w:tr>
      <w:tr w:rsidR="00D8157A" w14:paraId="0140B81D" w14:textId="77777777">
        <w:tc>
          <w:tcPr>
            <w:tcW w:w="4956" w:type="dxa"/>
          </w:tcPr>
          <w:p w14:paraId="0669289F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I had an interest in the session topic prior to attending this session.</w:t>
            </w:r>
          </w:p>
        </w:tc>
        <w:tc>
          <w:tcPr>
            <w:tcW w:w="270" w:type="dxa"/>
          </w:tcPr>
          <w:p w14:paraId="0B48202D" w14:textId="77777777" w:rsidR="00D8157A" w:rsidRDefault="00D8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69070B9A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4E55080F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14:paraId="2F22FD9E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14:paraId="6C686BE4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14:paraId="7CFFED54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57A" w14:paraId="49A00F2A" w14:textId="77777777">
        <w:tc>
          <w:tcPr>
            <w:tcW w:w="4956" w:type="dxa"/>
          </w:tcPr>
          <w:p w14:paraId="2AE3E91C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This session enhanced my understanding of the issues/topics discussed.</w:t>
            </w:r>
          </w:p>
        </w:tc>
        <w:tc>
          <w:tcPr>
            <w:tcW w:w="270" w:type="dxa"/>
          </w:tcPr>
          <w:p w14:paraId="04728FF9" w14:textId="77777777" w:rsidR="00D8157A" w:rsidRDefault="00D8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3A09F64C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2B3A9199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14:paraId="00F05D7F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14:paraId="203F8C7B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14:paraId="40FD1F21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57A" w14:paraId="14EF9DD4" w14:textId="77777777">
        <w:tc>
          <w:tcPr>
            <w:tcW w:w="4956" w:type="dxa"/>
          </w:tcPr>
          <w:p w14:paraId="1C729C25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anticipate making changes to my current practices </w:t>
            </w:r>
            <w:proofErr w:type="gramStart"/>
            <w:r>
              <w:rPr>
                <w:sz w:val="24"/>
                <w:szCs w:val="24"/>
              </w:rPr>
              <w:t>as a result of</w:t>
            </w:r>
            <w:proofErr w:type="gramEnd"/>
            <w:r>
              <w:rPr>
                <w:sz w:val="24"/>
                <w:szCs w:val="24"/>
              </w:rPr>
              <w:t xml:space="preserve"> my participation in this session.</w:t>
            </w:r>
          </w:p>
        </w:tc>
        <w:tc>
          <w:tcPr>
            <w:tcW w:w="270" w:type="dxa"/>
          </w:tcPr>
          <w:p w14:paraId="73DD01C4" w14:textId="77777777" w:rsidR="00D8157A" w:rsidRDefault="00D8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0099C39A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25F1A71D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14:paraId="42A4D7E8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14:paraId="48FBB27D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23" w:type="dxa"/>
          </w:tcPr>
          <w:p w14:paraId="7AFB476A" w14:textId="77777777" w:rsidR="00D8157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57A" w14:paraId="5FBFF3AB" w14:textId="77777777">
        <w:tc>
          <w:tcPr>
            <w:tcW w:w="4956" w:type="dxa"/>
          </w:tcPr>
          <w:p w14:paraId="47868C48" w14:textId="77777777" w:rsidR="00D8157A" w:rsidRDefault="00D8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rPr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</w:tcPr>
          <w:p w14:paraId="0FC07DD3" w14:textId="77777777" w:rsidR="00D8157A" w:rsidRDefault="00D8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9" w:type="dxa"/>
          </w:tcPr>
          <w:p w14:paraId="66A7CF0F" w14:textId="77777777" w:rsidR="00D8157A" w:rsidRDefault="00D8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4EBF5042" w14:textId="77777777" w:rsidR="00D8157A" w:rsidRDefault="00D8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14:paraId="1C76DDB4" w14:textId="77777777" w:rsidR="00D8157A" w:rsidRDefault="00D8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85" w:type="dxa"/>
          </w:tcPr>
          <w:p w14:paraId="1724012F" w14:textId="77777777" w:rsidR="00D8157A" w:rsidRDefault="00D8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3" w:type="dxa"/>
          </w:tcPr>
          <w:p w14:paraId="5B4E23CA" w14:textId="77777777" w:rsidR="00D8157A" w:rsidRDefault="00D8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440"/>
              </w:tabs>
              <w:spacing w:before="240" w:after="24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61F3C78D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rPr>
          <w:color w:val="000000"/>
          <w:sz w:val="24"/>
          <w:szCs w:val="24"/>
        </w:rPr>
      </w:pPr>
    </w:p>
    <w:p w14:paraId="603B63A8" w14:textId="77777777" w:rsidR="00D8157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If you would like to elaborate on your ratings, please do so here: </w:t>
      </w:r>
    </w:p>
    <w:p w14:paraId="616B1266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3ADC23F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1C01DA02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E154084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6058CDDC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49DE5CD1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729BAD57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20B2E0FB" w14:textId="77777777" w:rsidR="00940E4D" w:rsidRDefault="00940E4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5955E6A1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4F7D8A46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  <w:sectPr w:rsidR="00D8157A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/>
          <w:pgMar w:top="1440" w:right="1440" w:bottom="1440" w:left="1440" w:header="0" w:footer="720" w:gutter="0"/>
          <w:pgNumType w:start="1"/>
          <w:cols w:space="720"/>
          <w:titlePg/>
        </w:sectPr>
      </w:pPr>
    </w:p>
    <w:p w14:paraId="1E2E8CD4" w14:textId="77777777" w:rsidR="00D815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Question 2:</w:t>
      </w:r>
      <w:r>
        <w:rPr>
          <w:color w:val="000000"/>
          <w:sz w:val="24"/>
          <w:szCs w:val="24"/>
        </w:rPr>
        <w:tab/>
        <w:t xml:space="preserve">What was the </w:t>
      </w:r>
      <w:r>
        <w:rPr>
          <w:color w:val="000000"/>
          <w:sz w:val="24"/>
          <w:szCs w:val="24"/>
          <w:u w:val="single"/>
        </w:rPr>
        <w:t>most significant</w:t>
      </w:r>
      <w:r>
        <w:rPr>
          <w:color w:val="000000"/>
          <w:sz w:val="24"/>
          <w:szCs w:val="24"/>
        </w:rPr>
        <w:t xml:space="preserve"> th</w:t>
      </w:r>
      <w:r>
        <w:rPr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ng that you learned from today’s </w:t>
      </w:r>
      <w:r>
        <w:rPr>
          <w:sz w:val="24"/>
          <w:szCs w:val="24"/>
        </w:rPr>
        <w:t>session</w:t>
      </w:r>
      <w:r>
        <w:rPr>
          <w:color w:val="000000"/>
          <w:sz w:val="24"/>
          <w:szCs w:val="24"/>
        </w:rPr>
        <w:t>?</w:t>
      </w:r>
    </w:p>
    <w:p w14:paraId="7ADD5BFB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91EAA84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88046DF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C2BA656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991C77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9E5D85F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AA97DD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890F3F1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EB4BA8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CC21D1C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DE3940A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EB30772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53162A8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A26A06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CA3B5A" w14:textId="77777777" w:rsidR="00D815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Question 3:</w:t>
      </w:r>
      <w:r>
        <w:rPr>
          <w:color w:val="000000"/>
          <w:sz w:val="24"/>
          <w:szCs w:val="24"/>
        </w:rPr>
        <w:tab/>
        <w:t xml:space="preserve">What might you do </w:t>
      </w:r>
      <w:r>
        <w:rPr>
          <w:color w:val="000000"/>
          <w:sz w:val="24"/>
          <w:szCs w:val="24"/>
          <w:u w:val="single"/>
        </w:rPr>
        <w:t>differently</w:t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as a result of</w:t>
      </w:r>
      <w:proofErr w:type="gramEnd"/>
      <w:r>
        <w:rPr>
          <w:color w:val="000000"/>
          <w:sz w:val="24"/>
          <w:szCs w:val="24"/>
        </w:rPr>
        <w:t xml:space="preserve"> participating in this session?</w:t>
      </w:r>
    </w:p>
    <w:p w14:paraId="5853B6FF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</w:p>
    <w:p w14:paraId="1EA04388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</w:p>
    <w:p w14:paraId="054B8BA8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</w:p>
    <w:p w14:paraId="3E3957F1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</w:p>
    <w:p w14:paraId="38EF7CF6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</w:p>
    <w:p w14:paraId="5699BCFC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sz w:val="24"/>
          <w:szCs w:val="24"/>
        </w:rPr>
      </w:pPr>
    </w:p>
    <w:p w14:paraId="62F404A8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sz w:val="24"/>
          <w:szCs w:val="24"/>
        </w:rPr>
      </w:pPr>
    </w:p>
    <w:p w14:paraId="46639D90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</w:p>
    <w:p w14:paraId="76A072CD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</w:p>
    <w:p w14:paraId="04612C58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</w:p>
    <w:p w14:paraId="1EEEE7D7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rPr>
          <w:color w:val="000000"/>
          <w:sz w:val="24"/>
          <w:szCs w:val="24"/>
        </w:rPr>
      </w:pPr>
    </w:p>
    <w:p w14:paraId="4E40DB9A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sz w:val="24"/>
          <w:szCs w:val="24"/>
        </w:rPr>
      </w:pPr>
    </w:p>
    <w:p w14:paraId="29357B23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sz w:val="24"/>
          <w:szCs w:val="24"/>
        </w:rPr>
      </w:pPr>
    </w:p>
    <w:p w14:paraId="03C1BF8A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sz w:val="24"/>
          <w:szCs w:val="24"/>
        </w:rPr>
      </w:pPr>
    </w:p>
    <w:p w14:paraId="3ADDD219" w14:textId="77777777" w:rsidR="00D8157A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  <w:r>
        <w:rPr>
          <w:sz w:val="24"/>
          <w:szCs w:val="24"/>
        </w:rPr>
        <w:t>Question 4:</w:t>
      </w:r>
      <w:r>
        <w:rPr>
          <w:sz w:val="24"/>
          <w:szCs w:val="24"/>
        </w:rPr>
        <w:tab/>
        <w:t xml:space="preserve"> If you have additional comments, please share them here:</w:t>
      </w:r>
    </w:p>
    <w:p w14:paraId="6AD1CF10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</w:p>
    <w:p w14:paraId="0E018BAE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</w:p>
    <w:p w14:paraId="6C585738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</w:p>
    <w:p w14:paraId="1416E45A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ind w:left="1440" w:hanging="1440"/>
        <w:rPr>
          <w:color w:val="000000"/>
          <w:sz w:val="24"/>
          <w:szCs w:val="24"/>
        </w:rPr>
      </w:pPr>
    </w:p>
    <w:p w14:paraId="4D42FE7A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E29677D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573DFBB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95AE10D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E787A93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0344DA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B7524CD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811C2DC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C6D4B77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7F4CA08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F7586A" w14:textId="77777777" w:rsidR="00D8157A" w:rsidRDefault="00D815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sectPr w:rsidR="00D8157A">
      <w:type w:val="continuous"/>
      <w:pgSz w:w="12240" w:h="15840"/>
      <w:pgMar w:top="1440" w:right="1440" w:bottom="1440" w:left="144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97064" w14:textId="77777777" w:rsidR="00C04EB6" w:rsidRDefault="00C04EB6">
      <w:r>
        <w:separator/>
      </w:r>
    </w:p>
  </w:endnote>
  <w:endnote w:type="continuationSeparator" w:id="0">
    <w:p w14:paraId="5BDDCAD7" w14:textId="77777777" w:rsidR="00C04EB6" w:rsidRDefault="00C04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ABC85" w14:textId="26D67069" w:rsidR="00D8157A" w:rsidRDefault="00000000">
    <w:r>
      <w:fldChar w:fldCharType="begin"/>
    </w:r>
    <w:r>
      <w:instrText>PAGE</w:instrText>
    </w:r>
    <w:r>
      <w:fldChar w:fldCharType="separate"/>
    </w:r>
    <w:r w:rsidR="00940E4D">
      <w:rPr>
        <w:noProof/>
      </w:rPr>
      <w:t>2</w:t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0B2A" w14:textId="77777777" w:rsidR="00D8157A" w:rsidRDefault="00000000">
    <w:pPr>
      <w:rPr>
        <w:i/>
      </w:rPr>
    </w:pPr>
    <w:r>
      <w:fldChar w:fldCharType="begin"/>
    </w:r>
    <w:r>
      <w:instrText>PAGE</w:instrText>
    </w:r>
    <w:r>
      <w:fldChar w:fldCharType="separate"/>
    </w:r>
    <w:r w:rsidR="00940E4D">
      <w:rPr>
        <w:noProof/>
      </w:rPr>
      <w:t>1</w:t>
    </w:r>
    <w:r>
      <w:fldChar w:fldCharType="end"/>
    </w:r>
    <w:r>
      <w:tab/>
    </w:r>
    <w:r>
      <w:tab/>
    </w:r>
    <w:r>
      <w:tab/>
    </w:r>
    <w:r>
      <w:tab/>
    </w:r>
    <w:r>
      <w:tab/>
    </w:r>
    <w:r>
      <w:rPr>
        <w:i/>
      </w:rPr>
      <w:t>Continued on back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3C4A6" w14:textId="77777777" w:rsidR="00C04EB6" w:rsidRDefault="00C04EB6">
      <w:r>
        <w:separator/>
      </w:r>
    </w:p>
  </w:footnote>
  <w:footnote w:type="continuationSeparator" w:id="0">
    <w:p w14:paraId="0E2EF974" w14:textId="77777777" w:rsidR="00C04EB6" w:rsidRDefault="00C04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3B22" w14:textId="77777777" w:rsidR="00D8157A" w:rsidRDefault="00D8157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892C" w14:textId="77777777" w:rsidR="00D8157A" w:rsidRDefault="00D815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7A"/>
    <w:rsid w:val="00641196"/>
    <w:rsid w:val="00940E4D"/>
    <w:rsid w:val="00C04EB6"/>
    <w:rsid w:val="00D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A6235"/>
  <w15:docId w15:val="{4DA580C3-0F3F-A041-8EE4-D89F1E67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uiPriority w:val="9"/>
    <w:qFormat/>
    <w:pPr>
      <w:keepNext/>
      <w:tabs>
        <w:tab w:val="center" w:pos="4680"/>
      </w:tabs>
      <w:outlineLvl w:val="0"/>
    </w:pPr>
    <w:rPr>
      <w:sz w:val="24"/>
      <w:szCs w:val="24"/>
    </w:rPr>
  </w:style>
  <w:style w:type="paragraph" w:styleId="Heading2">
    <w:name w:val="heading 2"/>
    <w:basedOn w:val="Normal1"/>
    <w:next w:val="Normal1"/>
    <w:uiPriority w:val="9"/>
    <w:unhideWhenUsed/>
    <w:qFormat/>
    <w:pPr>
      <w:keepNext/>
      <w:widowControl/>
      <w:tabs>
        <w:tab w:val="left" w:pos="-1440"/>
      </w:tabs>
      <w:spacing w:line="360" w:lineRule="auto"/>
      <w:outlineLvl w:val="1"/>
    </w:pPr>
    <w:rPr>
      <w:rFonts w:ascii="Times" w:eastAsia="Times" w:hAnsi="Times" w:cs="Times"/>
      <w:sz w:val="24"/>
      <w:szCs w:val="24"/>
      <w:u w:val="single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</w:style>
  <w:style w:type="paragraph" w:styleId="Subtitle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CVfenXgdN4gxseYY2Ay9zjoiwg==">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0</TotalTime>
  <Pages>2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Gonzalez-Garcia, Laura</cp:lastModifiedBy>
  <cp:revision>2</cp:revision>
  <dcterms:created xsi:type="dcterms:W3CDTF">2018-03-22T14:52:00Z</dcterms:created>
  <dcterms:modified xsi:type="dcterms:W3CDTF">2024-06-28T17:31:00Z</dcterms:modified>
</cp:coreProperties>
</file>